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0644F" w14:textId="6B5EF36D" w:rsidR="001251F5" w:rsidRPr="007F79AE" w:rsidRDefault="009F1A49" w:rsidP="001251F5">
      <w:r w:rsidRPr="009F1A49">
        <w:rPr>
          <w:rFonts w:ascii="Arial" w:hAnsi="Arial" w:cs="Arial"/>
          <w:b/>
          <w:bCs/>
          <w:sz w:val="48"/>
          <w:szCs w:val="48"/>
        </w:rPr>
        <w:t xml:space="preserve">   </w:t>
      </w:r>
    </w:p>
    <w:p w14:paraId="480B02D2" w14:textId="1670785A" w:rsidR="007F79AE" w:rsidRPr="007F79AE" w:rsidRDefault="007F79AE" w:rsidP="007F79AE"/>
    <w:p w14:paraId="688BB39B" w14:textId="3FBDA568" w:rsidR="007F79AE" w:rsidRPr="007F79AE" w:rsidRDefault="007F79AE" w:rsidP="007F79AE">
      <w:pPr>
        <w:rPr>
          <w:rStyle w:val="Hipervnculo"/>
          <w:color w:val="auto"/>
          <w:u w:val="none"/>
        </w:rPr>
      </w:pPr>
      <w:r>
        <w:rPr>
          <w:b/>
          <w:bCs/>
          <w:sz w:val="36"/>
          <w:szCs w:val="36"/>
        </w:rPr>
        <w:lastRenderedPageBreak/>
        <w:t xml:space="preserve"> </w:t>
      </w:r>
      <w:r w:rsidRPr="007F79AE">
        <w:rPr>
          <w:b/>
          <w:bCs/>
          <w:sz w:val="36"/>
          <w:szCs w:val="36"/>
        </w:rPr>
        <w:fldChar w:fldCharType="begin"/>
      </w:r>
      <w:r w:rsidRPr="007F79AE">
        <w:rPr>
          <w:b/>
          <w:bCs/>
          <w:sz w:val="36"/>
          <w:szCs w:val="36"/>
        </w:rPr>
        <w:instrText>HYPERLINK "https://www.bing.com/ck/a?!&amp;&amp;p=3d6493dec1016931d9cee0fff1e12a4ee4a5db5d9228e0567cf544567b78e526JmltdHM9MTc1OTI3NjgwMA&amp;ptn=3&amp;ver=2&amp;hsh=4&amp;fclid=1e4e116d-f7ad-6260-30be-04faf6b76356&amp;u=a1aHR0cHM6Ly9lcy53aWtpcGVkaWEub3JnL3dpa2kvQmFyYmFyYV9NY0NsaW50b2Nr&amp;ntb=1" \t "_blank"</w:instrText>
      </w:r>
      <w:r w:rsidRPr="007F79AE">
        <w:rPr>
          <w:b/>
          <w:bCs/>
          <w:sz w:val="36"/>
          <w:szCs w:val="36"/>
        </w:rPr>
      </w:r>
      <w:r w:rsidRPr="007F79AE">
        <w:rPr>
          <w:b/>
          <w:bCs/>
          <w:sz w:val="36"/>
          <w:szCs w:val="36"/>
        </w:rPr>
        <w:fldChar w:fldCharType="separate"/>
      </w:r>
    </w:p>
    <w:p w14:paraId="0288CBC5" w14:textId="544A1CF4" w:rsidR="007F79AE" w:rsidRPr="007F79AE" w:rsidRDefault="007F79AE" w:rsidP="007F79AE">
      <w:pPr>
        <w:rPr>
          <w:b/>
          <w:bCs/>
          <w:sz w:val="36"/>
          <w:szCs w:val="36"/>
        </w:rPr>
      </w:pPr>
      <w:r w:rsidRPr="007F79AE">
        <w:rPr>
          <w:b/>
          <w:bCs/>
          <w:sz w:val="36"/>
          <w:szCs w:val="36"/>
        </w:rPr>
        <w:fldChar w:fldCharType="end"/>
      </w:r>
      <w:r w:rsidR="004D31CA">
        <w:rPr>
          <w:noProof/>
        </w:rPr>
        <w:drawing>
          <wp:inline distT="0" distB="0" distL="0" distR="0" wp14:anchorId="5DE54C09" wp14:editId="3A459EF2">
            <wp:extent cx="5493385" cy="8258810"/>
            <wp:effectExtent l="0" t="0" r="0" b="8890"/>
            <wp:docPr id="476379137" name="Imagen 1" descr="Un par de personas en un escenar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379137" name="Imagen 1" descr="Un par de personas en un escenari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1F5" w:rsidRPr="007F79AE">
        <w:rPr>
          <w:b/>
          <w:bCs/>
          <w:sz w:val="36"/>
          <w:szCs w:val="36"/>
        </w:rPr>
        <w:t xml:space="preserve"> </w:t>
      </w:r>
    </w:p>
    <w:p w14:paraId="54FE05C1" w14:textId="77777777" w:rsidR="007F79AE" w:rsidRPr="007F79AE" w:rsidRDefault="007F79AE" w:rsidP="007F79AE">
      <w:pPr>
        <w:rPr>
          <w:rStyle w:val="Hipervnculo"/>
          <w:b/>
          <w:bCs/>
          <w:sz w:val="36"/>
          <w:szCs w:val="36"/>
        </w:rPr>
      </w:pPr>
      <w:r w:rsidRPr="007F79AE">
        <w:rPr>
          <w:b/>
          <w:bCs/>
          <w:sz w:val="36"/>
          <w:szCs w:val="36"/>
        </w:rPr>
        <w:fldChar w:fldCharType="begin"/>
      </w:r>
      <w:r w:rsidRPr="007F79AE">
        <w:rPr>
          <w:b/>
          <w:bCs/>
          <w:sz w:val="36"/>
          <w:szCs w:val="36"/>
        </w:rPr>
        <w:instrText>HYPERLINK "https://www.bing.com/ck/a?!&amp;&amp;p=1a392a461573e0baec212ef0fd494690b2b4568e7db83b824e9da94d9befde8bJmltdHM9MTc1OTI3NjgwMA&amp;ptn=3&amp;ver=2&amp;hsh=4&amp;fclid=1e4e116d-f7ad-6260-30be-04faf6b76356&amp;u=a1aHR0cHM6Ly9lbGRpYXJpb2Rlc2FsdWQuY29tL2NhdGVkcmEvYmFyYmFyYS1tY2NsaW50b2NrLWxhLXByaW1lcmEtbXVqZXItcHJlbWlvLW5vYmVsLWRlLW1lZGljaW5h&amp;ntb=1" \t "_blank"</w:instrText>
      </w:r>
      <w:r w:rsidRPr="007F79AE">
        <w:rPr>
          <w:b/>
          <w:bCs/>
          <w:sz w:val="36"/>
          <w:szCs w:val="36"/>
        </w:rPr>
      </w:r>
      <w:r w:rsidRPr="007F79AE">
        <w:rPr>
          <w:b/>
          <w:bCs/>
          <w:sz w:val="36"/>
          <w:szCs w:val="36"/>
        </w:rPr>
        <w:fldChar w:fldCharType="separate"/>
      </w:r>
    </w:p>
    <w:p w14:paraId="302F9801" w14:textId="77777777" w:rsidR="007F79AE" w:rsidRPr="007F79AE" w:rsidRDefault="007F79AE" w:rsidP="007F79AE">
      <w:pPr>
        <w:rPr>
          <w:rStyle w:val="Hipervnculo"/>
          <w:b/>
          <w:bCs/>
          <w:sz w:val="36"/>
          <w:szCs w:val="36"/>
        </w:rPr>
      </w:pPr>
      <w:r w:rsidRPr="007F79AE">
        <w:rPr>
          <w:rStyle w:val="Hipervnculo"/>
          <w:b/>
          <w:bCs/>
          <w:sz w:val="36"/>
          <w:szCs w:val="36"/>
        </w:rPr>
        <w:br/>
      </w:r>
    </w:p>
    <w:p w14:paraId="4D74BCB8" w14:textId="2CE73582" w:rsidR="007F79AE" w:rsidRPr="009F1A49" w:rsidRDefault="007F79AE" w:rsidP="007F79AE">
      <w:pPr>
        <w:rPr>
          <w:b/>
          <w:bCs/>
          <w:sz w:val="36"/>
          <w:szCs w:val="36"/>
        </w:rPr>
      </w:pPr>
      <w:r w:rsidRPr="007F79AE">
        <w:rPr>
          <w:b/>
          <w:bCs/>
          <w:sz w:val="36"/>
          <w:szCs w:val="36"/>
        </w:rPr>
        <w:fldChar w:fldCharType="end"/>
      </w:r>
    </w:p>
    <w:p w14:paraId="1937C572" w14:textId="30F0282A" w:rsidR="009F1A49" w:rsidRPr="009F1A49" w:rsidRDefault="009F1A49">
      <w:pPr>
        <w:rPr>
          <w:b/>
          <w:bCs/>
        </w:rPr>
      </w:pPr>
    </w:p>
    <w:sectPr w:rsidR="009F1A49" w:rsidRPr="009F1A4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A49"/>
    <w:rsid w:val="001251F5"/>
    <w:rsid w:val="004D31CA"/>
    <w:rsid w:val="005421D3"/>
    <w:rsid w:val="007F79AE"/>
    <w:rsid w:val="008A2D14"/>
    <w:rsid w:val="009F1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AEFC8"/>
  <w15:chartTrackingRefBased/>
  <w15:docId w15:val="{49434643-3EF2-4B1A-A3B4-0717D26D7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F1A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F1A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F1A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F1A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F1A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F1A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F1A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F1A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F1A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F1A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F1A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F1A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F1A4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F1A4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F1A4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F1A4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F1A4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F1A4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F1A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F1A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F1A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F1A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F1A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F1A4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F1A4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F1A4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F1A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F1A4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F1A49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9F1A49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F1A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98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Papeleria La Asuncion 02</dc:creator>
  <cp:keywords/>
  <dc:description/>
  <cp:lastModifiedBy>Papeleria La Asuncion 02</cp:lastModifiedBy>
  <cp:revision>2</cp:revision>
  <dcterms:created xsi:type="dcterms:W3CDTF">2025-10-04T23:00:00Z</dcterms:created>
  <dcterms:modified xsi:type="dcterms:W3CDTF">2025-10-04T23:00:00Z</dcterms:modified>
</cp:coreProperties>
</file>